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58667" w14:textId="77777777" w:rsidR="00FD5CCD" w:rsidRPr="00FD5CCD" w:rsidRDefault="00FD5CCD" w:rsidP="00FD5CCD">
      <w:pPr>
        <w:spacing w:line="259" w:lineRule="auto"/>
        <w:rPr>
          <w:rFonts w:ascii="Calibri" w:eastAsia="Calibri" w:hAnsi="Calibri" w:cs="Times New Roman"/>
          <w:sz w:val="22"/>
          <w:szCs w:val="22"/>
        </w:rPr>
      </w:pPr>
    </w:p>
    <w:p w14:paraId="5BC20531" w14:textId="77777777" w:rsidR="00FD5CCD" w:rsidRPr="00FD5CCD" w:rsidRDefault="00FD5CCD" w:rsidP="00FD5CCD">
      <w:pPr>
        <w:spacing w:line="259" w:lineRule="auto"/>
        <w:rPr>
          <w:rFonts w:ascii="Calibri" w:eastAsia="Calibri" w:hAnsi="Calibri" w:cs="Times New Roman"/>
          <w:b/>
          <w:bCs/>
          <w:i/>
          <w:iCs/>
          <w:sz w:val="22"/>
          <w:szCs w:val="22"/>
          <w:u w:val="single"/>
        </w:rPr>
      </w:pPr>
      <w:r w:rsidRPr="00FD5CCD">
        <w:rPr>
          <w:rFonts w:ascii="Calibri" w:eastAsia="Calibri" w:hAnsi="Calibri" w:cs="Times New Roman"/>
          <w:b/>
          <w:bCs/>
          <w:i/>
          <w:iCs/>
          <w:sz w:val="22"/>
          <w:szCs w:val="22"/>
          <w:u w:val="single"/>
        </w:rPr>
        <w:t>CARATTERISTICHE TECNICHE</w:t>
      </w:r>
    </w:p>
    <w:tbl>
      <w:tblPr>
        <w:tblStyle w:val="Grigliatabella"/>
        <w:tblW w:w="9351" w:type="dxa"/>
        <w:tblLook w:val="04A0" w:firstRow="1" w:lastRow="0" w:firstColumn="1" w:lastColumn="0" w:noHBand="0" w:noVBand="1"/>
      </w:tblPr>
      <w:tblGrid>
        <w:gridCol w:w="1838"/>
        <w:gridCol w:w="2268"/>
        <w:gridCol w:w="1843"/>
        <w:gridCol w:w="1276"/>
        <w:gridCol w:w="1134"/>
        <w:gridCol w:w="992"/>
      </w:tblGrid>
      <w:tr w:rsidR="00FD5CCD" w:rsidRPr="00FD5CCD" w14:paraId="6D6981D0" w14:textId="77777777" w:rsidTr="00A40B3B">
        <w:tc>
          <w:tcPr>
            <w:tcW w:w="1838" w:type="dxa"/>
          </w:tcPr>
          <w:p w14:paraId="3D4E1898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bookmarkStart w:id="0" w:name="_Hlk147327947"/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Modello</w:t>
            </w:r>
          </w:p>
        </w:tc>
        <w:tc>
          <w:tcPr>
            <w:tcW w:w="2268" w:type="dxa"/>
          </w:tcPr>
          <w:p w14:paraId="7812595B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Dimensioni piano distributore</w:t>
            </w:r>
          </w:p>
        </w:tc>
        <w:tc>
          <w:tcPr>
            <w:tcW w:w="1843" w:type="dxa"/>
          </w:tcPr>
          <w:p w14:paraId="72FAE59A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Pezzatura massima di alimentazione</w:t>
            </w:r>
          </w:p>
        </w:tc>
        <w:tc>
          <w:tcPr>
            <w:tcW w:w="1276" w:type="dxa"/>
          </w:tcPr>
          <w:p w14:paraId="1E47345E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Produzione </w:t>
            </w:r>
          </w:p>
        </w:tc>
        <w:tc>
          <w:tcPr>
            <w:tcW w:w="1134" w:type="dxa"/>
          </w:tcPr>
          <w:p w14:paraId="2CB0B186" w14:textId="310F93F8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Potenza </w:t>
            </w:r>
          </w:p>
        </w:tc>
        <w:tc>
          <w:tcPr>
            <w:tcW w:w="992" w:type="dxa"/>
          </w:tcPr>
          <w:p w14:paraId="11971E13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Peso</w:t>
            </w:r>
          </w:p>
        </w:tc>
      </w:tr>
      <w:tr w:rsidR="00FD5CCD" w:rsidRPr="00FD5CCD" w14:paraId="7DFFA485" w14:textId="77777777" w:rsidTr="00A40B3B">
        <w:tc>
          <w:tcPr>
            <w:tcW w:w="1838" w:type="dxa"/>
          </w:tcPr>
          <w:p w14:paraId="03A5EA46" w14:textId="0CE44653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TORNADO S3 </w:t>
            </w:r>
          </w:p>
        </w:tc>
        <w:tc>
          <w:tcPr>
            <w:tcW w:w="2268" w:type="dxa"/>
          </w:tcPr>
          <w:p w14:paraId="0F192D84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1000x 2000 mm</w:t>
            </w:r>
          </w:p>
        </w:tc>
        <w:tc>
          <w:tcPr>
            <w:tcW w:w="1843" w:type="dxa"/>
          </w:tcPr>
          <w:p w14:paraId="53F3C943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15÷80 mm</w:t>
            </w:r>
          </w:p>
        </w:tc>
        <w:tc>
          <w:tcPr>
            <w:tcW w:w="1276" w:type="dxa"/>
          </w:tcPr>
          <w:p w14:paraId="4A7D04E7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25÷ 40 ton/h</w:t>
            </w:r>
          </w:p>
        </w:tc>
        <w:tc>
          <w:tcPr>
            <w:tcW w:w="1134" w:type="dxa"/>
          </w:tcPr>
          <w:p w14:paraId="3931EB88" w14:textId="0E5C665C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</w:t>
            </w: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KW</w:t>
            </w:r>
          </w:p>
        </w:tc>
        <w:tc>
          <w:tcPr>
            <w:tcW w:w="992" w:type="dxa"/>
          </w:tcPr>
          <w:p w14:paraId="4B25A389" w14:textId="143E3EC1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1400</w:t>
            </w: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kg</w:t>
            </w:r>
          </w:p>
        </w:tc>
      </w:tr>
      <w:tr w:rsidR="00FD5CCD" w:rsidRPr="00FD5CCD" w14:paraId="41227FE2" w14:textId="77777777" w:rsidTr="00A40B3B">
        <w:tc>
          <w:tcPr>
            <w:tcW w:w="1838" w:type="dxa"/>
          </w:tcPr>
          <w:p w14:paraId="535775C8" w14:textId="2224EC36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TORNADO S4-L </w:t>
            </w:r>
          </w:p>
        </w:tc>
        <w:tc>
          <w:tcPr>
            <w:tcW w:w="2268" w:type="dxa"/>
          </w:tcPr>
          <w:p w14:paraId="5D4E500C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1200 x 2500 mm</w:t>
            </w:r>
          </w:p>
        </w:tc>
        <w:tc>
          <w:tcPr>
            <w:tcW w:w="1843" w:type="dxa"/>
          </w:tcPr>
          <w:p w14:paraId="2061C6C3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15÷ 90 mm</w:t>
            </w:r>
          </w:p>
        </w:tc>
        <w:tc>
          <w:tcPr>
            <w:tcW w:w="1276" w:type="dxa"/>
          </w:tcPr>
          <w:p w14:paraId="6212D79E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40÷ 70 ton/h</w:t>
            </w:r>
          </w:p>
        </w:tc>
        <w:tc>
          <w:tcPr>
            <w:tcW w:w="1134" w:type="dxa"/>
          </w:tcPr>
          <w:p w14:paraId="07E6ABC2" w14:textId="41BEF77E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17 </w:t>
            </w: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KW</w:t>
            </w:r>
          </w:p>
        </w:tc>
        <w:tc>
          <w:tcPr>
            <w:tcW w:w="992" w:type="dxa"/>
          </w:tcPr>
          <w:p w14:paraId="3757DF69" w14:textId="7CA7808C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1700</w:t>
            </w: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kg</w:t>
            </w:r>
          </w:p>
        </w:tc>
      </w:tr>
      <w:tr w:rsidR="00FD5CCD" w:rsidRPr="00FD5CCD" w14:paraId="67ECE4A2" w14:textId="77777777" w:rsidTr="00A40B3B">
        <w:tc>
          <w:tcPr>
            <w:tcW w:w="1838" w:type="dxa"/>
          </w:tcPr>
          <w:p w14:paraId="46D0255C" w14:textId="3C4152BB" w:rsidR="00FD5CCD" w:rsidRPr="00FD5CCD" w:rsidRDefault="00FD5CCD" w:rsidP="00FD5CCD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TORNADO S 5 </w:t>
            </w:r>
          </w:p>
        </w:tc>
        <w:tc>
          <w:tcPr>
            <w:tcW w:w="2268" w:type="dxa"/>
          </w:tcPr>
          <w:p w14:paraId="3A362499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1400 x 3500 mm</w:t>
            </w:r>
          </w:p>
        </w:tc>
        <w:tc>
          <w:tcPr>
            <w:tcW w:w="1843" w:type="dxa"/>
          </w:tcPr>
          <w:p w14:paraId="4A26C3D1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20 ÷ 110 mm</w:t>
            </w:r>
          </w:p>
        </w:tc>
        <w:tc>
          <w:tcPr>
            <w:tcW w:w="1276" w:type="dxa"/>
          </w:tcPr>
          <w:p w14:paraId="4C3318A5" w14:textId="77777777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100÷ 150 ton/h</w:t>
            </w:r>
          </w:p>
        </w:tc>
        <w:tc>
          <w:tcPr>
            <w:tcW w:w="1134" w:type="dxa"/>
          </w:tcPr>
          <w:p w14:paraId="5F45451C" w14:textId="11D20742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22,5 </w:t>
            </w: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>KW</w:t>
            </w:r>
          </w:p>
        </w:tc>
        <w:tc>
          <w:tcPr>
            <w:tcW w:w="992" w:type="dxa"/>
          </w:tcPr>
          <w:p w14:paraId="7F7934D6" w14:textId="583A70D2" w:rsidR="00FD5CCD" w:rsidRPr="00FD5CCD" w:rsidRDefault="00FD5CCD" w:rsidP="00FD5CC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3000</w:t>
            </w:r>
            <w:r w:rsidRPr="00FD5CC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kg</w:t>
            </w:r>
          </w:p>
        </w:tc>
      </w:tr>
      <w:bookmarkEnd w:id="0"/>
    </w:tbl>
    <w:p w14:paraId="060C1477" w14:textId="77777777" w:rsidR="00FD5CCD" w:rsidRPr="00FD5CCD" w:rsidRDefault="00FD5CCD" w:rsidP="00FD5CCD">
      <w:pPr>
        <w:spacing w:line="259" w:lineRule="auto"/>
        <w:rPr>
          <w:rFonts w:ascii="Times New Roman" w:eastAsia="Calibri" w:hAnsi="Times New Roman" w:cs="Times New Roman"/>
          <w:sz w:val="18"/>
          <w:szCs w:val="18"/>
        </w:rPr>
      </w:pPr>
    </w:p>
    <w:p w14:paraId="544F5523" w14:textId="0438C81E" w:rsidR="00814F63" w:rsidRDefault="00E53A54">
      <w:pPr>
        <w:rPr>
          <w:rFonts w:ascii="Times New Roman" w:hAnsi="Times New Roman" w:cs="Times New Roman"/>
          <w:sz w:val="22"/>
          <w:szCs w:val="22"/>
        </w:rPr>
      </w:pPr>
      <w:r w:rsidRPr="00E53A54">
        <w:rPr>
          <w:rFonts w:ascii="Times New Roman" w:hAnsi="Times New Roman" w:cs="Times New Roman"/>
          <w:sz w:val="22"/>
          <w:szCs w:val="22"/>
        </w:rPr>
        <w:t>Per arrivare agli indici di produzione indicati in tabella, la macchina deve essere corredata di distributore</w:t>
      </w:r>
      <w:r w:rsidR="000400A8">
        <w:rPr>
          <w:rFonts w:ascii="Times New Roman" w:hAnsi="Times New Roman" w:cs="Times New Roman"/>
          <w:sz w:val="22"/>
          <w:szCs w:val="22"/>
        </w:rPr>
        <w:t xml:space="preserve"> per la regolazione del materiale in ingresso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03450B08" w14:textId="77777777" w:rsidR="00E53A54" w:rsidRPr="00E53A54" w:rsidRDefault="00E53A54">
      <w:pPr>
        <w:rPr>
          <w:rFonts w:ascii="Times New Roman" w:hAnsi="Times New Roman" w:cs="Times New Roman"/>
          <w:sz w:val="22"/>
          <w:szCs w:val="22"/>
        </w:rPr>
      </w:pPr>
    </w:p>
    <w:sectPr w:rsidR="00E53A54" w:rsidRPr="00E53A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F63"/>
    <w:rsid w:val="000400A8"/>
    <w:rsid w:val="00814F63"/>
    <w:rsid w:val="00A40B3B"/>
    <w:rsid w:val="00E53A54"/>
    <w:rsid w:val="00FD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B2108"/>
  <w15:chartTrackingRefBased/>
  <w15:docId w15:val="{1BD266A0-954B-4F1A-8A94-79FB4A4E4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14F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4F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4F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4F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4F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4F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4F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4F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4F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4F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4F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4F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4F6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4F6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4F6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4F6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4F6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4F6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4F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4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4F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4F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4F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4F6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4F6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4F6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4F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4F6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4F6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D5CC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giusy</dc:creator>
  <cp:keywords/>
  <dc:description/>
  <cp:lastModifiedBy>giusy</cp:lastModifiedBy>
  <cp:revision>5</cp:revision>
  <dcterms:created xsi:type="dcterms:W3CDTF">2024-03-19T14:43:00Z</dcterms:created>
  <dcterms:modified xsi:type="dcterms:W3CDTF">2024-03-19T15:10:00Z</dcterms:modified>
</cp:coreProperties>
</file>